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444-НҚ от 06.12.2021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650B13" w:rsidRPr="00650B13" w:rsidRDefault="00650B13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8"/>
        </w:rPr>
      </w:pPr>
    </w:p>
    <w:p w:rsidR="007A6580" w:rsidRPr="007A6580" w:rsidRDefault="007A6580" w:rsidP="007A6580">
      <w:pPr>
        <w:spacing w:after="0" w:line="240" w:lineRule="auto"/>
        <w:ind w:right="5669"/>
        <w:rPr>
          <w:rFonts w:ascii="Times New Roman" w:eastAsiaTheme="minorEastAsia" w:hAnsi="Times New Roman" w:cs="Times New Roman"/>
          <w:b/>
          <w:sz w:val="28"/>
          <w:szCs w:val="28"/>
          <w:lang w:eastAsia="zh-CN"/>
        </w:rPr>
      </w:pPr>
      <w:r w:rsidRPr="007A6580">
        <w:rPr>
          <w:rFonts w:ascii="Times New Roman" w:eastAsiaTheme="minorEastAsia" w:hAnsi="Times New Roman" w:cs="Times New Roman"/>
          <w:b/>
          <w:sz w:val="28"/>
          <w:szCs w:val="28"/>
          <w:lang w:eastAsia="zh-CN"/>
        </w:rPr>
        <w:t>О внесении изменений</w:t>
      </w:r>
    </w:p>
    <w:p w:rsidR="007A6580" w:rsidRPr="007A6580" w:rsidRDefault="007A6580" w:rsidP="007A6580">
      <w:pPr>
        <w:spacing w:after="0" w:line="240" w:lineRule="auto"/>
        <w:ind w:right="5669"/>
        <w:rPr>
          <w:rFonts w:ascii="Times New Roman" w:eastAsiaTheme="minorEastAsia" w:hAnsi="Times New Roman" w:cs="Times New Roman"/>
          <w:b/>
          <w:sz w:val="28"/>
          <w:szCs w:val="28"/>
          <w:lang w:eastAsia="zh-CN"/>
        </w:rPr>
      </w:pPr>
      <w:r w:rsidRPr="007A6580">
        <w:rPr>
          <w:rFonts w:ascii="Times New Roman" w:eastAsiaTheme="minorEastAsia" w:hAnsi="Times New Roman" w:cs="Times New Roman"/>
          <w:b/>
          <w:sz w:val="28"/>
          <w:szCs w:val="28"/>
          <w:lang w:eastAsia="zh-CN"/>
        </w:rPr>
        <w:t>и дополнений в некоторые</w:t>
      </w:r>
    </w:p>
    <w:p w:rsidR="007A6580" w:rsidRPr="007A6580" w:rsidRDefault="007A6580" w:rsidP="007A6580">
      <w:pPr>
        <w:spacing w:after="0" w:line="240" w:lineRule="auto"/>
        <w:ind w:right="5669"/>
        <w:rPr>
          <w:rFonts w:ascii="Times New Roman" w:eastAsiaTheme="minorEastAsia" w:hAnsi="Times New Roman" w:cs="Times New Roman"/>
          <w:b/>
          <w:sz w:val="28"/>
          <w:szCs w:val="28"/>
          <w:lang w:eastAsia="zh-CN"/>
        </w:rPr>
      </w:pPr>
      <w:r w:rsidRPr="007A6580">
        <w:rPr>
          <w:rFonts w:ascii="Times New Roman" w:eastAsiaTheme="minorEastAsia" w:hAnsi="Times New Roman" w:cs="Times New Roman"/>
          <w:b/>
          <w:sz w:val="28"/>
          <w:szCs w:val="28"/>
          <w:lang w:eastAsia="zh-CN"/>
        </w:rPr>
        <w:t>приказы по вопросам</w:t>
      </w:r>
    </w:p>
    <w:p w:rsidR="007A6580" w:rsidRPr="007A6580" w:rsidRDefault="007A6580" w:rsidP="007A6580">
      <w:pPr>
        <w:spacing w:after="0" w:line="240" w:lineRule="auto"/>
        <w:ind w:right="5669"/>
        <w:rPr>
          <w:rFonts w:ascii="Times New Roman" w:eastAsiaTheme="minorEastAsia" w:hAnsi="Times New Roman" w:cs="Times New Roman"/>
          <w:b/>
          <w:sz w:val="28"/>
          <w:szCs w:val="28"/>
          <w:lang w:eastAsia="zh-CN"/>
        </w:rPr>
      </w:pPr>
      <w:r w:rsidRPr="007A6580">
        <w:rPr>
          <w:rFonts w:ascii="Times New Roman" w:eastAsiaTheme="minorEastAsia" w:hAnsi="Times New Roman" w:cs="Times New Roman"/>
          <w:b/>
          <w:sz w:val="28"/>
          <w:szCs w:val="28"/>
          <w:lang w:eastAsia="zh-CN"/>
        </w:rPr>
        <w:t>стандартизации</w:t>
      </w:r>
    </w:p>
    <w:p w:rsidR="007A6580" w:rsidRDefault="007A6580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A6580" w:rsidRPr="007A6580" w:rsidRDefault="007A658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6580">
        <w:rPr>
          <w:rFonts w:ascii="Times New Roman" w:hAnsi="Times New Roman" w:cs="Times New Roman"/>
          <w:sz w:val="28"/>
          <w:szCs w:val="28"/>
        </w:rPr>
        <w:t xml:space="preserve">В соответствии с пунктом 3 статьи 65 Закона Республики Казахстан «О правовых актах» </w:t>
      </w:r>
      <w:r w:rsidRPr="007A6580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950905" w:rsidRDefault="00950905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B3321">
        <w:rPr>
          <w:rFonts w:ascii="Times New Roman" w:hAnsi="Times New Roman" w:cs="Times New Roman"/>
          <w:b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A6580">
        <w:rPr>
          <w:rFonts w:ascii="Times New Roman" w:hAnsi="Times New Roman" w:cs="Times New Roman"/>
          <w:sz w:val="28"/>
          <w:szCs w:val="28"/>
        </w:rPr>
        <w:t xml:space="preserve">В </w:t>
      </w:r>
      <w:r w:rsidR="002E6535">
        <w:rPr>
          <w:rFonts w:ascii="Times New Roman" w:hAnsi="Times New Roman" w:cs="Times New Roman"/>
          <w:sz w:val="28"/>
          <w:szCs w:val="28"/>
        </w:rPr>
        <w:t>п</w:t>
      </w:r>
      <w:r w:rsidR="002E6535" w:rsidRPr="007A6580">
        <w:rPr>
          <w:rFonts w:ascii="Times New Roman" w:hAnsi="Times New Roman" w:cs="Times New Roman"/>
          <w:sz w:val="28"/>
          <w:szCs w:val="28"/>
        </w:rPr>
        <w:t>риложени</w:t>
      </w:r>
      <w:r w:rsidR="002E6535">
        <w:rPr>
          <w:rFonts w:ascii="Times New Roman" w:hAnsi="Times New Roman" w:cs="Times New Roman"/>
          <w:sz w:val="28"/>
          <w:szCs w:val="28"/>
        </w:rPr>
        <w:t>и</w:t>
      </w:r>
      <w:r w:rsidR="002E6535" w:rsidRPr="007A6580">
        <w:rPr>
          <w:rFonts w:ascii="Times New Roman" w:hAnsi="Times New Roman" w:cs="Times New Roman"/>
          <w:sz w:val="28"/>
          <w:szCs w:val="28"/>
        </w:rPr>
        <w:t xml:space="preserve"> № 1 «Перечень Межгосударственных стандартов, за которые проголосовал Казахстан, принятые на заседаниях Межгосударственного совета по стандартизации и вводимые в действие на территории Республики Казахстан»</w:t>
      </w:r>
      <w:r w:rsidR="002E6535">
        <w:rPr>
          <w:rFonts w:ascii="Times New Roman" w:hAnsi="Times New Roman" w:cs="Times New Roman"/>
          <w:sz w:val="28"/>
          <w:szCs w:val="28"/>
        </w:rPr>
        <w:t xml:space="preserve"> </w:t>
      </w:r>
      <w:r w:rsidR="003A4566">
        <w:rPr>
          <w:rFonts w:ascii="Times New Roman" w:hAnsi="Times New Roman" w:cs="Times New Roman"/>
          <w:sz w:val="28"/>
          <w:szCs w:val="28"/>
          <w:lang w:val="kk-KZ"/>
        </w:rPr>
        <w:t>п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риказ</w:t>
      </w:r>
      <w:r w:rsidR="002E6535"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 «О некоторых вопросах стандартизации» от 6 января 2020 года №</w:t>
      </w:r>
      <w:r w:rsidR="00C858A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6580" w:rsidRPr="007A6580">
        <w:rPr>
          <w:rFonts w:ascii="Times New Roman" w:hAnsi="Times New Roman" w:cs="Times New Roman"/>
          <w:sz w:val="28"/>
          <w:szCs w:val="28"/>
        </w:rPr>
        <w:t>1-од:</w:t>
      </w:r>
    </w:p>
    <w:p w:rsidR="007A6580" w:rsidRPr="007A6580" w:rsidRDefault="007A658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6580">
        <w:rPr>
          <w:rFonts w:ascii="Times New Roman" w:hAnsi="Times New Roman" w:cs="Times New Roman"/>
          <w:sz w:val="28"/>
          <w:szCs w:val="28"/>
        </w:rPr>
        <w:t>в графе «Информация» пункт 294 слова «Взамен ГОСТ 13685-84» заменить на «Взамен ГОСТ 13685-84 в части раздела 1 и пункта 2.1»</w:t>
      </w:r>
      <w:r w:rsidR="00950905">
        <w:rPr>
          <w:rFonts w:ascii="Times New Roman" w:hAnsi="Times New Roman" w:cs="Times New Roman"/>
          <w:sz w:val="28"/>
          <w:szCs w:val="28"/>
        </w:rPr>
        <w:t>.</w:t>
      </w:r>
    </w:p>
    <w:p w:rsidR="00C858A0" w:rsidRDefault="00950905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4B3321">
        <w:rPr>
          <w:rFonts w:ascii="Times New Roman" w:hAnsi="Times New Roman" w:cs="Times New Roman"/>
          <w:b/>
          <w:sz w:val="28"/>
          <w:szCs w:val="28"/>
        </w:rPr>
        <w:t>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A4566">
        <w:rPr>
          <w:rFonts w:ascii="Times New Roman" w:hAnsi="Times New Roman" w:cs="Times New Roman"/>
          <w:sz w:val="28"/>
          <w:szCs w:val="28"/>
          <w:lang w:val="kk-KZ"/>
        </w:rPr>
        <w:t>П</w:t>
      </w:r>
      <w:proofErr w:type="spellStart"/>
      <w:r w:rsidR="003A4566" w:rsidRPr="007A6580">
        <w:rPr>
          <w:rFonts w:ascii="Times New Roman" w:hAnsi="Times New Roman" w:cs="Times New Roman"/>
          <w:sz w:val="28"/>
          <w:szCs w:val="28"/>
        </w:rPr>
        <w:t>риложение</w:t>
      </w:r>
      <w:proofErr w:type="spellEnd"/>
      <w:r w:rsidR="003A4566" w:rsidRPr="007A6580">
        <w:rPr>
          <w:rFonts w:ascii="Times New Roman" w:hAnsi="Times New Roman" w:cs="Times New Roman"/>
          <w:sz w:val="28"/>
          <w:szCs w:val="28"/>
        </w:rPr>
        <w:t xml:space="preserve"> 1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A4566">
        <w:rPr>
          <w:rFonts w:ascii="Times New Roman" w:hAnsi="Times New Roman" w:cs="Times New Roman"/>
          <w:sz w:val="28"/>
          <w:szCs w:val="28"/>
          <w:lang w:val="kk-KZ"/>
        </w:rPr>
        <w:t>пр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иказ</w:t>
      </w:r>
      <w:proofErr w:type="spellEnd"/>
      <w:r w:rsidR="003A4566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 «О некоторых вопросах стандартизации» № 345-НҚ</w:t>
      </w:r>
      <w:r w:rsidR="003A4566">
        <w:rPr>
          <w:rFonts w:ascii="Times New Roman" w:hAnsi="Times New Roman" w:cs="Times New Roman"/>
          <w:sz w:val="28"/>
          <w:szCs w:val="28"/>
          <w:lang w:val="kk-KZ"/>
        </w:rPr>
        <w:br/>
      </w:r>
      <w:r w:rsidR="007A6580" w:rsidRPr="007A6580">
        <w:rPr>
          <w:rFonts w:ascii="Times New Roman" w:hAnsi="Times New Roman" w:cs="Times New Roman"/>
          <w:sz w:val="28"/>
          <w:szCs w:val="28"/>
        </w:rPr>
        <w:t>от 22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сентября </w:t>
      </w:r>
      <w:r w:rsidR="007A6580" w:rsidRPr="007A6580">
        <w:rPr>
          <w:rFonts w:ascii="Times New Roman" w:hAnsi="Times New Roman" w:cs="Times New Roman"/>
          <w:sz w:val="28"/>
          <w:szCs w:val="28"/>
        </w:rPr>
        <w:t>2021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3A456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изложить в соответствии с приложением </w:t>
      </w:r>
      <w:r w:rsidR="00C858A0">
        <w:rPr>
          <w:rFonts w:ascii="Times New Roman" w:hAnsi="Times New Roman" w:cs="Times New Roman"/>
          <w:sz w:val="28"/>
          <w:szCs w:val="28"/>
          <w:lang w:val="kk-KZ"/>
        </w:rPr>
        <w:t xml:space="preserve">1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к настоящему </w:t>
      </w:r>
      <w:r w:rsidR="00C858A0">
        <w:rPr>
          <w:rFonts w:ascii="Times New Roman" w:hAnsi="Times New Roman" w:cs="Times New Roman"/>
          <w:sz w:val="28"/>
          <w:szCs w:val="28"/>
          <w:lang w:val="kk-KZ"/>
        </w:rPr>
        <w:t>Приказу</w:t>
      </w:r>
      <w:r w:rsidR="007A6580" w:rsidRPr="007A6580">
        <w:rPr>
          <w:rFonts w:ascii="Times New Roman" w:hAnsi="Times New Roman" w:cs="Times New Roman"/>
          <w:sz w:val="28"/>
          <w:szCs w:val="28"/>
        </w:rPr>
        <w:t>.</w:t>
      </w:r>
    </w:p>
    <w:p w:rsidR="003A4566" w:rsidRDefault="00950905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4B3321">
        <w:rPr>
          <w:rFonts w:ascii="Times New Roman" w:hAnsi="Times New Roman" w:cs="Times New Roman"/>
          <w:b/>
          <w:sz w:val="28"/>
          <w:szCs w:val="28"/>
        </w:rPr>
        <w:t>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В </w:t>
      </w:r>
      <w:r w:rsidR="003A4566">
        <w:rPr>
          <w:rFonts w:ascii="Times New Roman" w:hAnsi="Times New Roman" w:cs="Times New Roman"/>
          <w:sz w:val="28"/>
          <w:szCs w:val="28"/>
          <w:lang w:val="kk-KZ"/>
        </w:rPr>
        <w:t>п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риказ</w:t>
      </w:r>
      <w:proofErr w:type="spellEnd"/>
      <w:r w:rsidR="00E626C8">
        <w:rPr>
          <w:rFonts w:ascii="Times New Roman" w:hAnsi="Times New Roman" w:cs="Times New Roman"/>
          <w:sz w:val="28"/>
          <w:szCs w:val="28"/>
          <w:lang w:val="kk-KZ"/>
        </w:rPr>
        <w:t>е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  <w:r w:rsidR="003A4566">
        <w:rPr>
          <w:rFonts w:ascii="Times New Roman" w:hAnsi="Times New Roman" w:cs="Times New Roman"/>
          <w:sz w:val="28"/>
          <w:szCs w:val="28"/>
          <w:lang w:val="kk-KZ"/>
        </w:rPr>
        <w:br/>
      </w:r>
      <w:r w:rsidR="007A6580" w:rsidRPr="007A6580">
        <w:rPr>
          <w:rFonts w:ascii="Times New Roman" w:hAnsi="Times New Roman" w:cs="Times New Roman"/>
          <w:sz w:val="28"/>
          <w:szCs w:val="28"/>
        </w:rPr>
        <w:t>«О некоторых вопросах стандартизации» № 385-НҚ от 22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октября </w:t>
      </w:r>
      <w:r w:rsidR="007A6580" w:rsidRPr="007A6580">
        <w:rPr>
          <w:rFonts w:ascii="Times New Roman" w:hAnsi="Times New Roman" w:cs="Times New Roman"/>
          <w:sz w:val="28"/>
          <w:szCs w:val="28"/>
        </w:rPr>
        <w:t>2021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3A4566">
        <w:rPr>
          <w:rFonts w:ascii="Times New Roman" w:hAnsi="Times New Roman" w:cs="Times New Roman"/>
          <w:sz w:val="28"/>
          <w:szCs w:val="28"/>
          <w:lang w:val="kk-KZ"/>
        </w:rPr>
        <w:br/>
      </w:r>
      <w:r w:rsidR="003A4566" w:rsidRPr="007A6580">
        <w:rPr>
          <w:rFonts w:ascii="Times New Roman" w:hAnsi="Times New Roman" w:cs="Times New Roman"/>
          <w:sz w:val="28"/>
          <w:szCs w:val="28"/>
        </w:rPr>
        <w:t xml:space="preserve"> абзац </w:t>
      </w:r>
      <w:r w:rsidR="00E43246" w:rsidRPr="007A6580">
        <w:rPr>
          <w:rFonts w:ascii="Times New Roman" w:hAnsi="Times New Roman" w:cs="Times New Roman"/>
          <w:sz w:val="28"/>
          <w:szCs w:val="28"/>
        </w:rPr>
        <w:t>4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A4566" w:rsidRPr="007A6580">
        <w:rPr>
          <w:rFonts w:ascii="Times New Roman" w:hAnsi="Times New Roman" w:cs="Times New Roman"/>
          <w:sz w:val="28"/>
          <w:szCs w:val="28"/>
        </w:rPr>
        <w:t xml:space="preserve">пункта 2 изложить в 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t xml:space="preserve">следующей </w:t>
      </w:r>
      <w:r w:rsidR="003A4566" w:rsidRPr="007A6580">
        <w:rPr>
          <w:rFonts w:ascii="Times New Roman" w:hAnsi="Times New Roman" w:cs="Times New Roman"/>
          <w:sz w:val="28"/>
          <w:szCs w:val="28"/>
        </w:rPr>
        <w:t>редакции</w:t>
      </w:r>
      <w:r w:rsidR="007A6580" w:rsidRPr="007A6580">
        <w:rPr>
          <w:rFonts w:ascii="Times New Roman" w:hAnsi="Times New Roman" w:cs="Times New Roman"/>
          <w:sz w:val="28"/>
          <w:szCs w:val="28"/>
        </w:rPr>
        <w:t>:</w:t>
      </w:r>
    </w:p>
    <w:p w:rsidR="007A6580" w:rsidRPr="006B2750" w:rsidRDefault="003A4566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7A6580" w:rsidRPr="007A6580">
        <w:rPr>
          <w:rFonts w:ascii="Times New Roman" w:hAnsi="Times New Roman" w:cs="Times New Roman"/>
          <w:sz w:val="28"/>
          <w:szCs w:val="28"/>
        </w:rPr>
        <w:t>СТ РК «Ресурсосбережение. Обращение с отходами. Угольная зола и зола уноса, предназначенные для вторичного использ</w:t>
      </w:r>
      <w:r w:rsidR="006B2750">
        <w:rPr>
          <w:rFonts w:ascii="Times New Roman" w:hAnsi="Times New Roman" w:cs="Times New Roman"/>
          <w:sz w:val="28"/>
          <w:szCs w:val="28"/>
        </w:rPr>
        <w:t>ования. Технические требования»;</w:t>
      </w:r>
    </w:p>
    <w:p w:rsidR="007A6580" w:rsidRPr="007A6580" w:rsidRDefault="007A658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6580">
        <w:rPr>
          <w:rFonts w:ascii="Times New Roman" w:hAnsi="Times New Roman" w:cs="Times New Roman"/>
          <w:sz w:val="28"/>
          <w:szCs w:val="28"/>
        </w:rPr>
        <w:t xml:space="preserve">Дополнить </w:t>
      </w:r>
      <w:r w:rsidR="003A4566">
        <w:rPr>
          <w:rFonts w:ascii="Times New Roman" w:hAnsi="Times New Roman" w:cs="Times New Roman"/>
          <w:sz w:val="28"/>
          <w:szCs w:val="28"/>
          <w:lang w:val="kk-KZ"/>
        </w:rPr>
        <w:t xml:space="preserve">следующим </w:t>
      </w:r>
      <w:r w:rsidRPr="007A6580">
        <w:rPr>
          <w:rFonts w:ascii="Times New Roman" w:hAnsi="Times New Roman" w:cs="Times New Roman"/>
          <w:sz w:val="28"/>
          <w:szCs w:val="28"/>
        </w:rPr>
        <w:t xml:space="preserve">пунктом: </w:t>
      </w:r>
    </w:p>
    <w:p w:rsidR="007A6580" w:rsidRPr="00E626C8" w:rsidRDefault="007A6580" w:rsidP="00E626C8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626C8">
        <w:rPr>
          <w:rFonts w:ascii="Times New Roman" w:hAnsi="Times New Roman" w:cs="Times New Roman"/>
          <w:sz w:val="28"/>
          <w:szCs w:val="28"/>
        </w:rPr>
        <w:t xml:space="preserve">2-1. Отменить действие следующих национальных стандартов с 1 июля 2022 года: </w:t>
      </w:r>
    </w:p>
    <w:p w:rsidR="006B2750" w:rsidRDefault="006B275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6B2750">
        <w:rPr>
          <w:rFonts w:ascii="Times New Roman" w:hAnsi="Times New Roman" w:cs="Times New Roman"/>
          <w:sz w:val="28"/>
          <w:szCs w:val="28"/>
          <w:lang w:val="kk-KZ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A6580" w:rsidRPr="006B2750">
        <w:rPr>
          <w:rFonts w:ascii="Times New Roman" w:hAnsi="Times New Roman" w:cs="Times New Roman"/>
          <w:sz w:val="28"/>
          <w:szCs w:val="28"/>
        </w:rPr>
        <w:t>СТ РК ЕN 998-1-2011 «Требования к строительным растворам для каменной кладки. Часть 1. Строительный раствор для нанесения штукатурки»</w:t>
      </w:r>
      <w:r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4B3321" w:rsidRDefault="006B275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- </w:t>
      </w:r>
      <w:r w:rsidR="007A6580" w:rsidRPr="007A6580">
        <w:rPr>
          <w:rFonts w:ascii="Times New Roman" w:hAnsi="Times New Roman" w:cs="Times New Roman"/>
          <w:sz w:val="28"/>
          <w:szCs w:val="28"/>
        </w:rPr>
        <w:t>СТ РК ISO 10752-2018 «Оборудование для сортировки угля по крупности. Оценка эксплуатационных характеристик».</w:t>
      </w:r>
    </w:p>
    <w:p w:rsidR="00D73F6B" w:rsidRDefault="004B3321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4B3321">
        <w:rPr>
          <w:rFonts w:ascii="Times New Roman" w:hAnsi="Times New Roman" w:cs="Times New Roman"/>
          <w:b/>
          <w:sz w:val="28"/>
          <w:szCs w:val="28"/>
          <w:lang w:val="kk-KZ"/>
        </w:rPr>
        <w:t>4.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t xml:space="preserve">В </w:t>
      </w:r>
      <w:r w:rsidR="00D73F6B">
        <w:rPr>
          <w:rFonts w:ascii="Times New Roman" w:hAnsi="Times New Roman" w:cs="Times New Roman"/>
          <w:sz w:val="28"/>
          <w:szCs w:val="28"/>
          <w:lang w:val="kk-KZ"/>
        </w:rPr>
        <w:t>п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риказ</w:t>
      </w:r>
      <w:proofErr w:type="spellEnd"/>
      <w:r w:rsidR="003F368D">
        <w:rPr>
          <w:rFonts w:ascii="Times New Roman" w:hAnsi="Times New Roman" w:cs="Times New Roman"/>
          <w:sz w:val="28"/>
          <w:szCs w:val="28"/>
          <w:lang w:val="kk-KZ"/>
        </w:rPr>
        <w:t>е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br/>
      </w:r>
      <w:r w:rsidR="007A6580" w:rsidRPr="007A6580">
        <w:rPr>
          <w:rFonts w:ascii="Times New Roman" w:hAnsi="Times New Roman" w:cs="Times New Roman"/>
          <w:sz w:val="28"/>
          <w:szCs w:val="28"/>
        </w:rPr>
        <w:t>«О некоторых вопросах стандартизации» № 392-НҚ от 28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октября </w:t>
      </w:r>
      <w:r w:rsidR="007A6580" w:rsidRPr="007A6580">
        <w:rPr>
          <w:rFonts w:ascii="Times New Roman" w:hAnsi="Times New Roman" w:cs="Times New Roman"/>
          <w:sz w:val="28"/>
          <w:szCs w:val="28"/>
        </w:rPr>
        <w:t>2021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t xml:space="preserve"> абзацы 1 и 2 пункта 3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изложить в </w:t>
      </w:r>
      <w:r w:rsidR="00D73F6B">
        <w:rPr>
          <w:rFonts w:ascii="Times New Roman" w:hAnsi="Times New Roman" w:cs="Times New Roman"/>
          <w:sz w:val="28"/>
          <w:szCs w:val="28"/>
          <w:lang w:val="kk-KZ"/>
        </w:rPr>
        <w:t xml:space="preserve">следующей </w:t>
      </w:r>
      <w:r w:rsidR="007A6580" w:rsidRPr="007A6580">
        <w:rPr>
          <w:rFonts w:ascii="Times New Roman" w:hAnsi="Times New Roman" w:cs="Times New Roman"/>
          <w:sz w:val="28"/>
          <w:szCs w:val="28"/>
        </w:rPr>
        <w:t>редакции:</w:t>
      </w:r>
    </w:p>
    <w:p w:rsidR="00D73F6B" w:rsidRPr="0050462E" w:rsidRDefault="00D73F6B" w:rsidP="00D73F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50462E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50462E">
        <w:rPr>
          <w:rFonts w:ascii="Times New Roman" w:hAnsi="Times New Roman" w:cs="Times New Roman"/>
          <w:sz w:val="28"/>
          <w:szCs w:val="28"/>
        </w:rPr>
        <w:t xml:space="preserve"> </w:t>
      </w:r>
      <w:r w:rsidR="007A6580" w:rsidRPr="0050462E">
        <w:rPr>
          <w:rFonts w:ascii="Times New Roman" w:hAnsi="Times New Roman" w:cs="Times New Roman"/>
          <w:sz w:val="28"/>
          <w:szCs w:val="28"/>
        </w:rPr>
        <w:t>ГОСТ «Мебель. Испытания поверхности. Часть 2. Оценка устойчивости к воздействию влажного тепла»</w:t>
      </w:r>
      <w:r w:rsidRPr="0050462E"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7A6580" w:rsidRPr="007A6580" w:rsidRDefault="00D73F6B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0462E"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7A6580" w:rsidRPr="0050462E">
        <w:rPr>
          <w:rFonts w:ascii="Times New Roman" w:hAnsi="Times New Roman" w:cs="Times New Roman"/>
          <w:sz w:val="28"/>
          <w:szCs w:val="28"/>
        </w:rPr>
        <w:t>ГОСТ «Мебель. Испытания поверхности. Часть 3. Оценка устойчивости к воздействию сухого тепла».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A6580" w:rsidRPr="0050462E" w:rsidRDefault="00D73F6B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73F6B">
        <w:rPr>
          <w:rFonts w:ascii="Times New Roman" w:hAnsi="Times New Roman" w:cs="Times New Roman"/>
          <w:b/>
          <w:sz w:val="28"/>
          <w:szCs w:val="28"/>
          <w:lang w:val="kk-KZ"/>
        </w:rPr>
        <w:t>5.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0462E" w:rsidRPr="007A6580">
        <w:rPr>
          <w:rFonts w:ascii="Times New Roman" w:hAnsi="Times New Roman" w:cs="Times New Roman"/>
          <w:sz w:val="28"/>
          <w:szCs w:val="28"/>
        </w:rPr>
        <w:t>В абзацы 1, 2, 3, 15, 16 пункта 1</w:t>
      </w:r>
      <w:r w:rsidR="0050462E">
        <w:rPr>
          <w:rFonts w:ascii="Times New Roman" w:hAnsi="Times New Roman" w:cs="Times New Roman"/>
          <w:sz w:val="28"/>
          <w:szCs w:val="28"/>
          <w:lang w:val="kk-KZ"/>
        </w:rPr>
        <w:t xml:space="preserve"> п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риказ</w:t>
      </w:r>
      <w:proofErr w:type="spellEnd"/>
      <w:r w:rsidR="0050462E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 «О некоторых вопрос</w:t>
      </w:r>
      <w:r w:rsidR="00321501">
        <w:rPr>
          <w:rFonts w:ascii="Times New Roman" w:hAnsi="Times New Roman" w:cs="Times New Roman"/>
          <w:sz w:val="28"/>
          <w:szCs w:val="28"/>
        </w:rPr>
        <w:t xml:space="preserve">ах стандартизации» № 401-НҚ от </w:t>
      </w:r>
      <w:r w:rsidR="007A6580" w:rsidRPr="007A6580">
        <w:rPr>
          <w:rFonts w:ascii="Times New Roman" w:hAnsi="Times New Roman" w:cs="Times New Roman"/>
          <w:sz w:val="28"/>
          <w:szCs w:val="28"/>
        </w:rPr>
        <w:t>4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ноября </w:t>
      </w:r>
      <w:r w:rsidR="007A6580" w:rsidRPr="007A6580">
        <w:rPr>
          <w:rFonts w:ascii="Times New Roman" w:hAnsi="Times New Roman" w:cs="Times New Roman"/>
          <w:sz w:val="28"/>
          <w:szCs w:val="28"/>
        </w:rPr>
        <w:t>2021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50462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6580" w:rsidRPr="007A6580">
        <w:rPr>
          <w:rFonts w:ascii="Times New Roman" w:hAnsi="Times New Roman" w:cs="Times New Roman"/>
          <w:sz w:val="28"/>
          <w:szCs w:val="28"/>
        </w:rPr>
        <w:t>внос</w:t>
      </w:r>
      <w:r w:rsidR="00321501">
        <w:rPr>
          <w:rFonts w:ascii="Times New Roman" w:hAnsi="Times New Roman" w:cs="Times New Roman"/>
          <w:sz w:val="28"/>
          <w:szCs w:val="28"/>
          <w:lang w:val="kk-KZ"/>
        </w:rPr>
        <w:t>я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тся</w:t>
      </w:r>
      <w:proofErr w:type="spellEnd"/>
      <w:r w:rsidR="007A6580" w:rsidRPr="007A65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измен</w:t>
      </w:r>
      <w:r w:rsidR="0050462E">
        <w:rPr>
          <w:rFonts w:ascii="Times New Roman" w:hAnsi="Times New Roman" w:cs="Times New Roman"/>
          <w:sz w:val="28"/>
          <w:szCs w:val="28"/>
        </w:rPr>
        <w:t>ени</w:t>
      </w:r>
      <w:proofErr w:type="spellEnd"/>
      <w:r w:rsidR="00321501">
        <w:rPr>
          <w:rFonts w:ascii="Times New Roman" w:hAnsi="Times New Roman" w:cs="Times New Roman"/>
          <w:sz w:val="28"/>
          <w:szCs w:val="28"/>
          <w:lang w:val="kk-KZ"/>
        </w:rPr>
        <w:t>я</w:t>
      </w:r>
      <w:r w:rsidR="0050462E">
        <w:rPr>
          <w:rFonts w:ascii="Times New Roman" w:hAnsi="Times New Roman" w:cs="Times New Roman"/>
          <w:sz w:val="28"/>
          <w:szCs w:val="28"/>
        </w:rPr>
        <w:t xml:space="preserve"> только 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t>в редакции на государственном языке</w:t>
      </w:r>
      <w:r w:rsidR="0050462E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7A6580" w:rsidRPr="007A6580" w:rsidRDefault="007A658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6580">
        <w:rPr>
          <w:rFonts w:ascii="Times New Roman" w:hAnsi="Times New Roman" w:cs="Times New Roman"/>
          <w:sz w:val="28"/>
          <w:szCs w:val="28"/>
        </w:rPr>
        <w:t xml:space="preserve">Дополнить </w:t>
      </w:r>
      <w:r w:rsidR="0050462E">
        <w:rPr>
          <w:rFonts w:ascii="Times New Roman" w:hAnsi="Times New Roman" w:cs="Times New Roman"/>
          <w:sz w:val="28"/>
          <w:szCs w:val="28"/>
          <w:lang w:val="kk-KZ"/>
        </w:rPr>
        <w:t xml:space="preserve">следующим </w:t>
      </w:r>
      <w:r w:rsidRPr="007A6580">
        <w:rPr>
          <w:rFonts w:ascii="Times New Roman" w:hAnsi="Times New Roman" w:cs="Times New Roman"/>
          <w:sz w:val="28"/>
          <w:szCs w:val="28"/>
        </w:rPr>
        <w:t xml:space="preserve">пунктом: </w:t>
      </w:r>
    </w:p>
    <w:p w:rsidR="007A6580" w:rsidRPr="007A6580" w:rsidRDefault="007A658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A6580">
        <w:rPr>
          <w:rFonts w:ascii="Times New Roman" w:hAnsi="Times New Roman" w:cs="Times New Roman"/>
          <w:sz w:val="28"/>
          <w:szCs w:val="28"/>
        </w:rPr>
        <w:t xml:space="preserve">3-1. Отменить действие национального стандарта </w:t>
      </w:r>
      <w:proofErr w:type="gramStart"/>
      <w:r w:rsidRPr="007A6580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7A6580">
        <w:rPr>
          <w:rFonts w:ascii="Times New Roman" w:hAnsi="Times New Roman" w:cs="Times New Roman"/>
          <w:sz w:val="28"/>
          <w:szCs w:val="28"/>
        </w:rPr>
        <w:t xml:space="preserve"> РК 2951-2017 «Топливо печное бытовое. Технические условия» с 1 января 2022 года. </w:t>
      </w:r>
    </w:p>
    <w:p w:rsidR="007A6580" w:rsidRPr="007A6580" w:rsidRDefault="00D73F6B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73F6B">
        <w:rPr>
          <w:rFonts w:ascii="Times New Roman" w:hAnsi="Times New Roman" w:cs="Times New Roman"/>
          <w:b/>
          <w:sz w:val="28"/>
          <w:szCs w:val="28"/>
          <w:lang w:val="kk-KZ"/>
        </w:rPr>
        <w:t>6.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D41B9">
        <w:rPr>
          <w:rFonts w:ascii="Times New Roman" w:hAnsi="Times New Roman" w:cs="Times New Roman"/>
          <w:sz w:val="28"/>
          <w:szCs w:val="28"/>
          <w:lang w:val="kk-KZ"/>
        </w:rPr>
        <w:t>В абзацы 7 и 9 пункта 1 п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риказ</w:t>
      </w:r>
      <w:proofErr w:type="spellEnd"/>
      <w:r w:rsidR="00ED41B9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 «О некоторых вопросах стандартизации» № 406-НҚ от 5</w:t>
      </w:r>
      <w:r w:rsidR="00E626C8" w:rsidRPr="00E626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ноября </w:t>
      </w:r>
      <w:r w:rsidR="00E626C8" w:rsidRPr="007A6580">
        <w:rPr>
          <w:rFonts w:ascii="Times New Roman" w:hAnsi="Times New Roman" w:cs="Times New Roman"/>
          <w:sz w:val="28"/>
          <w:szCs w:val="28"/>
        </w:rPr>
        <w:t>2021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ED41B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6580" w:rsidRPr="007A6580">
        <w:rPr>
          <w:rFonts w:ascii="Times New Roman" w:hAnsi="Times New Roman" w:cs="Times New Roman"/>
          <w:sz w:val="28"/>
          <w:szCs w:val="28"/>
        </w:rPr>
        <w:t>внос</w:t>
      </w:r>
      <w:r w:rsidR="00ED41B9">
        <w:rPr>
          <w:rFonts w:ascii="Times New Roman" w:hAnsi="Times New Roman" w:cs="Times New Roman"/>
          <w:sz w:val="28"/>
          <w:szCs w:val="28"/>
          <w:lang w:val="kk-KZ"/>
        </w:rPr>
        <w:t>я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тся</w:t>
      </w:r>
      <w:proofErr w:type="spellEnd"/>
      <w:r w:rsidR="007A6580" w:rsidRPr="007A65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изменени</w:t>
      </w:r>
      <w:proofErr w:type="spellEnd"/>
      <w:r w:rsidR="00ED41B9">
        <w:rPr>
          <w:rFonts w:ascii="Times New Roman" w:hAnsi="Times New Roman" w:cs="Times New Roman"/>
          <w:sz w:val="28"/>
          <w:szCs w:val="28"/>
          <w:lang w:val="kk-KZ"/>
        </w:rPr>
        <w:t>я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</w:t>
      </w:r>
      <w:r w:rsidR="003F368D">
        <w:rPr>
          <w:rFonts w:ascii="Times New Roman" w:hAnsi="Times New Roman" w:cs="Times New Roman"/>
          <w:sz w:val="28"/>
          <w:szCs w:val="28"/>
        </w:rPr>
        <w:t xml:space="preserve">только 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t>в редакции на государственном языке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61A54" w:rsidRPr="00B61A54" w:rsidRDefault="00D73F6B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73F6B">
        <w:rPr>
          <w:rFonts w:ascii="Times New Roman" w:hAnsi="Times New Roman" w:cs="Times New Roman"/>
          <w:b/>
          <w:sz w:val="28"/>
          <w:szCs w:val="28"/>
          <w:lang w:val="kk-KZ"/>
        </w:rPr>
        <w:t>7.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61A54">
        <w:rPr>
          <w:rFonts w:ascii="Times New Roman" w:hAnsi="Times New Roman" w:cs="Times New Roman"/>
          <w:sz w:val="28"/>
          <w:szCs w:val="28"/>
          <w:lang w:val="kk-KZ"/>
        </w:rPr>
        <w:t>В п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риказ</w:t>
      </w:r>
      <w:proofErr w:type="spellEnd"/>
      <w:r w:rsidR="00B61A54">
        <w:rPr>
          <w:rFonts w:ascii="Times New Roman" w:hAnsi="Times New Roman" w:cs="Times New Roman"/>
          <w:sz w:val="28"/>
          <w:szCs w:val="28"/>
          <w:lang w:val="kk-KZ"/>
        </w:rPr>
        <w:t>е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br/>
      </w:r>
      <w:r w:rsidR="007A6580" w:rsidRPr="007A6580">
        <w:rPr>
          <w:rFonts w:ascii="Times New Roman" w:hAnsi="Times New Roman" w:cs="Times New Roman"/>
          <w:sz w:val="28"/>
          <w:szCs w:val="28"/>
        </w:rPr>
        <w:t>«О некоторых вопросах стандартизации» № 408-НҚ от 8</w:t>
      </w:r>
      <w:r w:rsidR="00E626C8" w:rsidRPr="00E626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ноября </w:t>
      </w:r>
      <w:r w:rsidR="00E626C8" w:rsidRPr="007A6580">
        <w:rPr>
          <w:rFonts w:ascii="Times New Roman" w:hAnsi="Times New Roman" w:cs="Times New Roman"/>
          <w:sz w:val="28"/>
          <w:szCs w:val="28"/>
        </w:rPr>
        <w:t>2021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B61A54">
        <w:rPr>
          <w:rFonts w:ascii="Times New Roman" w:hAnsi="Times New Roman" w:cs="Times New Roman"/>
          <w:sz w:val="28"/>
          <w:szCs w:val="28"/>
          <w:lang w:val="kk-KZ"/>
        </w:rPr>
        <w:br/>
      </w:r>
      <w:r w:rsidR="007A6580" w:rsidRPr="007A6580">
        <w:rPr>
          <w:rFonts w:ascii="Times New Roman" w:hAnsi="Times New Roman" w:cs="Times New Roman"/>
          <w:sz w:val="28"/>
          <w:szCs w:val="28"/>
        </w:rPr>
        <w:t>абзац</w:t>
      </w:r>
      <w:r w:rsidR="00B61A54">
        <w:rPr>
          <w:rFonts w:ascii="Times New Roman" w:hAnsi="Times New Roman" w:cs="Times New Roman"/>
          <w:sz w:val="28"/>
          <w:szCs w:val="28"/>
          <w:lang w:val="kk-KZ"/>
        </w:rPr>
        <w:t xml:space="preserve"> 1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пункта 3 изложить в 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t xml:space="preserve">следующей </w:t>
      </w:r>
      <w:r w:rsidR="007A6580" w:rsidRPr="007A6580">
        <w:rPr>
          <w:rFonts w:ascii="Times New Roman" w:hAnsi="Times New Roman" w:cs="Times New Roman"/>
          <w:sz w:val="28"/>
          <w:szCs w:val="28"/>
        </w:rPr>
        <w:t>редакции</w:t>
      </w:r>
      <w:r w:rsidR="00B61A54">
        <w:rPr>
          <w:rFonts w:ascii="Times New Roman" w:hAnsi="Times New Roman" w:cs="Times New Roman"/>
          <w:sz w:val="28"/>
          <w:szCs w:val="28"/>
          <w:lang w:val="kk-KZ"/>
        </w:rPr>
        <w:t>:</w:t>
      </w:r>
    </w:p>
    <w:p w:rsidR="007A6580" w:rsidRPr="007A6580" w:rsidRDefault="00B61A54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7A6580" w:rsidRPr="007A6580">
        <w:rPr>
          <w:rFonts w:ascii="Times New Roman" w:hAnsi="Times New Roman" w:cs="Times New Roman"/>
          <w:sz w:val="28"/>
          <w:szCs w:val="28"/>
        </w:rPr>
        <w:t>СТ РК «Национальная система стандартизации Республики Казахстан. Порядок отбора образцов продукции».</w:t>
      </w:r>
    </w:p>
    <w:p w:rsidR="00B61A54" w:rsidRDefault="00D73F6B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73F6B">
        <w:rPr>
          <w:rFonts w:ascii="Times New Roman" w:hAnsi="Times New Roman" w:cs="Times New Roman"/>
          <w:b/>
          <w:sz w:val="28"/>
          <w:szCs w:val="28"/>
          <w:lang w:val="kk-KZ"/>
        </w:rPr>
        <w:t>8.</w:t>
      </w:r>
      <w:bookmarkStart w:id="1" w:name="_GoBack"/>
      <w:bookmarkEnd w:id="1"/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61A54">
        <w:rPr>
          <w:rFonts w:ascii="Times New Roman" w:hAnsi="Times New Roman" w:cs="Times New Roman"/>
          <w:sz w:val="28"/>
          <w:szCs w:val="28"/>
          <w:lang w:val="kk-KZ"/>
        </w:rPr>
        <w:t>В п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риказ</w:t>
      </w:r>
      <w:proofErr w:type="spellEnd"/>
      <w:r w:rsidR="00B61A54">
        <w:rPr>
          <w:rFonts w:ascii="Times New Roman" w:hAnsi="Times New Roman" w:cs="Times New Roman"/>
          <w:sz w:val="28"/>
          <w:szCs w:val="28"/>
          <w:lang w:val="kk-KZ"/>
        </w:rPr>
        <w:t>е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  <w:r w:rsidR="003C21EC">
        <w:rPr>
          <w:rFonts w:ascii="Times New Roman" w:hAnsi="Times New Roman" w:cs="Times New Roman"/>
          <w:sz w:val="28"/>
          <w:szCs w:val="28"/>
          <w:lang w:val="kk-KZ"/>
        </w:rPr>
        <w:br/>
      </w:r>
      <w:r w:rsidR="007A6580" w:rsidRPr="007A6580">
        <w:rPr>
          <w:rFonts w:ascii="Times New Roman" w:hAnsi="Times New Roman" w:cs="Times New Roman"/>
          <w:sz w:val="28"/>
          <w:szCs w:val="28"/>
        </w:rPr>
        <w:t>«О некоторых вопросах стандартизации» № 413-НҚ от 11</w:t>
      </w:r>
      <w:r w:rsidR="00E626C8" w:rsidRPr="00E626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ноября </w:t>
      </w:r>
      <w:r w:rsidR="00E626C8" w:rsidRPr="007A6580">
        <w:rPr>
          <w:rFonts w:ascii="Times New Roman" w:hAnsi="Times New Roman" w:cs="Times New Roman"/>
          <w:sz w:val="28"/>
          <w:szCs w:val="28"/>
        </w:rPr>
        <w:t>2021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B61A5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абзац </w:t>
      </w:r>
      <w:r w:rsidR="00B61A54" w:rsidRPr="007A6580">
        <w:rPr>
          <w:rFonts w:ascii="Times New Roman" w:hAnsi="Times New Roman" w:cs="Times New Roman"/>
          <w:sz w:val="28"/>
          <w:szCs w:val="28"/>
        </w:rPr>
        <w:t>10</w:t>
      </w:r>
      <w:r w:rsidR="00B61A5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пункта </w:t>
      </w:r>
      <w:r w:rsidR="00B61A54">
        <w:rPr>
          <w:rFonts w:ascii="Times New Roman" w:hAnsi="Times New Roman" w:cs="Times New Roman"/>
          <w:sz w:val="28"/>
          <w:szCs w:val="28"/>
          <w:lang w:val="kk-KZ"/>
        </w:rPr>
        <w:t xml:space="preserve">1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изложить в 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t xml:space="preserve">следующей </w:t>
      </w:r>
      <w:r w:rsidR="007A6580" w:rsidRPr="007A6580">
        <w:rPr>
          <w:rFonts w:ascii="Times New Roman" w:hAnsi="Times New Roman" w:cs="Times New Roman"/>
          <w:sz w:val="28"/>
          <w:szCs w:val="28"/>
        </w:rPr>
        <w:t>редакции:</w:t>
      </w:r>
    </w:p>
    <w:p w:rsidR="007A6580" w:rsidRPr="007A6580" w:rsidRDefault="00B61A54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СТ РК EN 12699 «Выполнение специальных геотехнических работ. 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Вытеснительные</w:t>
      </w:r>
      <w:proofErr w:type="spellEnd"/>
      <w:r w:rsidR="007A6580" w:rsidRPr="007A6580">
        <w:rPr>
          <w:rFonts w:ascii="Times New Roman" w:hAnsi="Times New Roman" w:cs="Times New Roman"/>
          <w:sz w:val="28"/>
          <w:szCs w:val="28"/>
        </w:rPr>
        <w:t xml:space="preserve"> сваи»; </w:t>
      </w:r>
    </w:p>
    <w:p w:rsidR="007A6580" w:rsidRPr="00E43246" w:rsidRDefault="007A658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A6580">
        <w:rPr>
          <w:rFonts w:ascii="Times New Roman" w:hAnsi="Times New Roman" w:cs="Times New Roman"/>
          <w:sz w:val="28"/>
          <w:szCs w:val="28"/>
        </w:rPr>
        <w:t xml:space="preserve">Исключить  абзац </w:t>
      </w:r>
      <w:r w:rsidR="00E43246" w:rsidRPr="007A6580">
        <w:rPr>
          <w:rFonts w:ascii="Times New Roman" w:hAnsi="Times New Roman" w:cs="Times New Roman"/>
          <w:sz w:val="28"/>
          <w:szCs w:val="28"/>
        </w:rPr>
        <w:t>14</w:t>
      </w:r>
      <w:r w:rsidRPr="007A6580">
        <w:rPr>
          <w:rFonts w:ascii="Times New Roman" w:hAnsi="Times New Roman" w:cs="Times New Roman"/>
          <w:sz w:val="28"/>
          <w:szCs w:val="28"/>
        </w:rPr>
        <w:t xml:space="preserve"> пункта</w:t>
      </w:r>
      <w:r w:rsidR="00E4324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43246" w:rsidRPr="007A6580">
        <w:rPr>
          <w:rFonts w:ascii="Times New Roman" w:hAnsi="Times New Roman" w:cs="Times New Roman"/>
          <w:sz w:val="28"/>
          <w:szCs w:val="28"/>
        </w:rPr>
        <w:t>1</w:t>
      </w:r>
      <w:r w:rsidR="00E43246"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E43246" w:rsidRDefault="007A6580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A6580">
        <w:rPr>
          <w:rFonts w:ascii="Times New Roman" w:hAnsi="Times New Roman" w:cs="Times New Roman"/>
          <w:sz w:val="28"/>
          <w:szCs w:val="28"/>
        </w:rPr>
        <w:t xml:space="preserve">Дополнить  пункт </w:t>
      </w:r>
      <w:r w:rsidR="00E43246" w:rsidRPr="007A6580">
        <w:rPr>
          <w:rFonts w:ascii="Times New Roman" w:hAnsi="Times New Roman" w:cs="Times New Roman"/>
          <w:sz w:val="28"/>
          <w:szCs w:val="28"/>
        </w:rPr>
        <w:t>3</w:t>
      </w:r>
      <w:r w:rsidR="00E4324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7A6580">
        <w:rPr>
          <w:rFonts w:ascii="Times New Roman" w:hAnsi="Times New Roman" w:cs="Times New Roman"/>
          <w:sz w:val="28"/>
          <w:szCs w:val="28"/>
        </w:rPr>
        <w:t>следующим абзацем:</w:t>
      </w:r>
    </w:p>
    <w:p w:rsidR="007A6580" w:rsidRPr="007A6580" w:rsidRDefault="00E43246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СТ РК «Вода сточная нормативно-очищенная, отведенная от населенных пунктов с централизованной системой водоотведения». </w:t>
      </w:r>
    </w:p>
    <w:p w:rsidR="00E43246" w:rsidRDefault="00D73F6B" w:rsidP="007A6580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73F6B">
        <w:rPr>
          <w:rFonts w:ascii="Times New Roman" w:hAnsi="Times New Roman" w:cs="Times New Roman"/>
          <w:b/>
          <w:sz w:val="28"/>
          <w:szCs w:val="28"/>
          <w:lang w:val="kk-KZ"/>
        </w:rPr>
        <w:t>9.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43246">
        <w:rPr>
          <w:rFonts w:ascii="Times New Roman" w:hAnsi="Times New Roman" w:cs="Times New Roman"/>
          <w:sz w:val="28"/>
          <w:szCs w:val="28"/>
          <w:lang w:val="kk-KZ"/>
        </w:rPr>
        <w:t>В п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риказ</w:t>
      </w:r>
      <w:proofErr w:type="spellEnd"/>
      <w:r w:rsidR="00E43246">
        <w:rPr>
          <w:rFonts w:ascii="Times New Roman" w:hAnsi="Times New Roman" w:cs="Times New Roman"/>
          <w:sz w:val="28"/>
          <w:szCs w:val="28"/>
          <w:lang w:val="kk-KZ"/>
        </w:rPr>
        <w:t>е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Председателя Комитета технического регулирования и метрологии Министерства торговли и интеграции Республики Казахстан</w:t>
      </w:r>
      <w:r w:rsidR="00E43246">
        <w:rPr>
          <w:rFonts w:ascii="Times New Roman" w:hAnsi="Times New Roman" w:cs="Times New Roman"/>
          <w:sz w:val="28"/>
          <w:szCs w:val="28"/>
          <w:lang w:val="kk-KZ"/>
        </w:rPr>
        <w:br/>
      </w:r>
      <w:r w:rsidR="007A6580" w:rsidRPr="007A6580">
        <w:rPr>
          <w:rFonts w:ascii="Times New Roman" w:hAnsi="Times New Roman" w:cs="Times New Roman"/>
          <w:sz w:val="28"/>
          <w:szCs w:val="28"/>
        </w:rPr>
        <w:t>«О некоторых вопросах стандартизации» № 418-НҚ от 15</w:t>
      </w:r>
      <w:r w:rsidR="00E626C8" w:rsidRPr="00E626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ноября </w:t>
      </w:r>
      <w:r w:rsidR="00E626C8" w:rsidRPr="007A6580">
        <w:rPr>
          <w:rFonts w:ascii="Times New Roman" w:hAnsi="Times New Roman" w:cs="Times New Roman"/>
          <w:sz w:val="28"/>
          <w:szCs w:val="28"/>
        </w:rPr>
        <w:t>2021</w:t>
      </w:r>
      <w:r w:rsidR="00E626C8">
        <w:rPr>
          <w:rFonts w:ascii="Times New Roman" w:hAnsi="Times New Roman" w:cs="Times New Roman"/>
          <w:sz w:val="28"/>
          <w:szCs w:val="28"/>
          <w:lang w:val="kk-KZ"/>
        </w:rPr>
        <w:t xml:space="preserve"> года</w:t>
      </w:r>
      <w:r w:rsidR="00E4324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абзац </w:t>
      </w:r>
      <w:r w:rsidR="00E43246">
        <w:rPr>
          <w:rFonts w:ascii="Times New Roman" w:hAnsi="Times New Roman" w:cs="Times New Roman"/>
          <w:sz w:val="28"/>
          <w:szCs w:val="28"/>
          <w:lang w:val="kk-KZ"/>
        </w:rPr>
        <w:t xml:space="preserve">3, 19 и 20 </w:t>
      </w:r>
      <w:r w:rsidR="007A6580" w:rsidRPr="007A6580">
        <w:rPr>
          <w:rFonts w:ascii="Times New Roman" w:hAnsi="Times New Roman" w:cs="Times New Roman"/>
          <w:sz w:val="28"/>
          <w:szCs w:val="28"/>
        </w:rPr>
        <w:t>пункта</w:t>
      </w:r>
      <w:r w:rsidR="00E43246">
        <w:rPr>
          <w:rFonts w:ascii="Times New Roman" w:hAnsi="Times New Roman" w:cs="Times New Roman"/>
          <w:sz w:val="28"/>
          <w:szCs w:val="28"/>
          <w:lang w:val="kk-KZ"/>
        </w:rPr>
        <w:t xml:space="preserve"> 1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 изложить в </w:t>
      </w:r>
      <w:r w:rsidR="003F368D">
        <w:rPr>
          <w:rFonts w:ascii="Times New Roman" w:hAnsi="Times New Roman" w:cs="Times New Roman"/>
          <w:sz w:val="28"/>
          <w:szCs w:val="28"/>
          <w:lang w:val="kk-KZ"/>
        </w:rPr>
        <w:t xml:space="preserve">следующей </w:t>
      </w:r>
      <w:r w:rsidR="007A6580" w:rsidRPr="007A6580">
        <w:rPr>
          <w:rFonts w:ascii="Times New Roman" w:hAnsi="Times New Roman" w:cs="Times New Roman"/>
          <w:sz w:val="28"/>
          <w:szCs w:val="28"/>
        </w:rPr>
        <w:t>редакции:</w:t>
      </w:r>
    </w:p>
    <w:p w:rsidR="00E43246" w:rsidRDefault="00E43246" w:rsidP="00E43246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lastRenderedPageBreak/>
        <w:t xml:space="preserve">- </w:t>
      </w:r>
      <w:r w:rsidR="007A6580" w:rsidRPr="007A6580">
        <w:rPr>
          <w:rFonts w:ascii="Times New Roman" w:hAnsi="Times New Roman" w:cs="Times New Roman"/>
          <w:sz w:val="28"/>
          <w:szCs w:val="28"/>
        </w:rPr>
        <w:t>СТ РК ISO 22400-1 «Системы промышленной автоматизации и интеграция. Ключевые технико-экономические показатели (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KPIs</w:t>
      </w:r>
      <w:proofErr w:type="spellEnd"/>
      <w:r w:rsidR="007A6580" w:rsidRPr="007A6580">
        <w:rPr>
          <w:rFonts w:ascii="Times New Roman" w:hAnsi="Times New Roman" w:cs="Times New Roman"/>
          <w:sz w:val="28"/>
          <w:szCs w:val="28"/>
        </w:rPr>
        <w:t>) для управления производством. Часть 1: Общие положения, понятия и терминология»</w:t>
      </w:r>
      <w:r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E43246" w:rsidRPr="00E43246" w:rsidRDefault="00E43246" w:rsidP="00D73F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СТ РК «Товары продовольственные 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Халал</w:t>
      </w:r>
      <w:proofErr w:type="spellEnd"/>
      <w:r w:rsidR="007A6580" w:rsidRPr="007A6580">
        <w:rPr>
          <w:rFonts w:ascii="Times New Roman" w:hAnsi="Times New Roman" w:cs="Times New Roman"/>
          <w:sz w:val="28"/>
          <w:szCs w:val="28"/>
        </w:rPr>
        <w:t>. Требования к системе менеджмента для транспортировки товаров и/или ус</w:t>
      </w:r>
      <w:r>
        <w:rPr>
          <w:rFonts w:ascii="Times New Roman" w:hAnsi="Times New Roman" w:cs="Times New Roman"/>
          <w:sz w:val="28"/>
          <w:szCs w:val="28"/>
        </w:rPr>
        <w:t>луг грузовой цепочки поставок»</w:t>
      </w:r>
      <w:r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D73F6B" w:rsidRDefault="00E43246" w:rsidP="00D73F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7A6580" w:rsidRPr="007A6580">
        <w:rPr>
          <w:rFonts w:ascii="Times New Roman" w:hAnsi="Times New Roman" w:cs="Times New Roman"/>
          <w:sz w:val="28"/>
          <w:szCs w:val="28"/>
        </w:rPr>
        <w:t xml:space="preserve">СТ РК «Товары продовольственные </w:t>
      </w:r>
      <w:proofErr w:type="spellStart"/>
      <w:r w:rsidR="007A6580" w:rsidRPr="007A6580">
        <w:rPr>
          <w:rFonts w:ascii="Times New Roman" w:hAnsi="Times New Roman" w:cs="Times New Roman"/>
          <w:sz w:val="28"/>
          <w:szCs w:val="28"/>
        </w:rPr>
        <w:t>Халал</w:t>
      </w:r>
      <w:proofErr w:type="spellEnd"/>
      <w:r w:rsidR="007A6580" w:rsidRPr="007A6580">
        <w:rPr>
          <w:rFonts w:ascii="Times New Roman" w:hAnsi="Times New Roman" w:cs="Times New Roman"/>
          <w:sz w:val="28"/>
          <w:szCs w:val="28"/>
        </w:rPr>
        <w:t xml:space="preserve">. Требования к системе менеджмента складированием </w:t>
      </w:r>
      <w:r w:rsidR="00D73F6B">
        <w:rPr>
          <w:rFonts w:ascii="Times New Roman" w:hAnsi="Times New Roman" w:cs="Times New Roman"/>
          <w:sz w:val="28"/>
          <w:szCs w:val="28"/>
        </w:rPr>
        <w:t>и сопутствующей деятельностью».</w:t>
      </w:r>
    </w:p>
    <w:p w:rsidR="00890F44" w:rsidRPr="00D73F6B" w:rsidRDefault="00D73F6B" w:rsidP="00D73F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D73F6B">
        <w:rPr>
          <w:rFonts w:ascii="Times New Roman" w:eastAsia="Batang" w:hAnsi="Times New Roman" w:cs="Times New Roman"/>
          <w:b/>
          <w:bCs/>
          <w:iCs/>
          <w:sz w:val="28"/>
          <w:szCs w:val="28"/>
          <w:lang w:val="kk-KZ"/>
        </w:rPr>
        <w:t>10</w:t>
      </w:r>
      <w:r w:rsidR="00C13324" w:rsidRPr="00D73F6B">
        <w:rPr>
          <w:rFonts w:ascii="Times New Roman" w:eastAsia="Batang" w:hAnsi="Times New Roman" w:cs="Times New Roman"/>
          <w:b/>
          <w:bCs/>
          <w:iCs/>
          <w:sz w:val="28"/>
          <w:szCs w:val="28"/>
        </w:rPr>
        <w:t>.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Default="00D73F6B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  <w:r w:rsidRPr="00D73F6B">
        <w:rPr>
          <w:rFonts w:ascii="Times New Roman" w:eastAsia="Batang" w:hAnsi="Times New Roman" w:cs="Times New Roman"/>
          <w:b/>
          <w:sz w:val="28"/>
          <w:szCs w:val="28"/>
          <w:lang w:val="ru-RU"/>
        </w:rPr>
        <w:t>11</w:t>
      </w:r>
      <w:r w:rsidR="00890F44" w:rsidRPr="00D73F6B">
        <w:rPr>
          <w:rFonts w:ascii="Times New Roman" w:eastAsia="Batang" w:hAnsi="Times New Roman" w:cs="Times New Roman"/>
          <w:b/>
          <w:sz w:val="28"/>
          <w:szCs w:val="28"/>
          <w:lang w:val="ru-RU"/>
        </w:rPr>
        <w:t>.</w:t>
      </w:r>
      <w:r w:rsidR="00890F44" w:rsidRPr="00E70681">
        <w:rPr>
          <w:rFonts w:ascii="Times New Roman" w:eastAsia="Batang" w:hAnsi="Times New Roman" w:cs="Times New Roman"/>
          <w:sz w:val="28"/>
          <w:szCs w:val="28"/>
          <w:lang w:val="ru-RU"/>
        </w:rPr>
        <w:t xml:space="preserve"> Настоящий приказ вступает в силу со дня подписания.</w:t>
      </w:r>
    </w:p>
    <w:p w:rsidR="00D73F6B" w:rsidRPr="00E70681" w:rsidRDefault="00D73F6B" w:rsidP="00EC79D4">
      <w:pPr>
        <w:pStyle w:val="a8"/>
        <w:spacing w:after="0" w:line="240" w:lineRule="auto"/>
        <w:ind w:left="0" w:firstLine="709"/>
        <w:jc w:val="both"/>
        <w:rPr>
          <w:rFonts w:ascii="Times New Roman" w:eastAsia="Batang" w:hAnsi="Times New Roman" w:cs="Times New Roman"/>
          <w:sz w:val="28"/>
          <w:szCs w:val="28"/>
          <w:lang w:val="ru-RU"/>
        </w:rPr>
      </w:pPr>
    </w:p>
    <w:p w:rsidR="00B954FB" w:rsidRPr="00650B13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3C21EC">
      <w:headerReference w:type="default" r:id="rId9"/>
      <w:headerReference w:type="first" r:id="rId10"/>
      <w:pgSz w:w="11906" w:h="16838"/>
      <w:pgMar w:top="1134" w:right="851" w:bottom="1134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03.12.2021 16:04 Касымова Айгуль Камитовна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03.12.2021 16:37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03.12.2021 19:18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6C75" w:rsidRDefault="00EF6C75" w:rsidP="00890F44">
      <w:pPr>
        <w:spacing w:after="0" w:line="240" w:lineRule="auto"/>
      </w:pPr>
      <w:r>
        <w:separator/>
      </w:r>
    </w:p>
  </w:endnote>
  <w:endnote w:type="continuationSeparator" w:id="0">
    <w:p w:rsidR="00EF6C75" w:rsidRDefault="00EF6C75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06.12.2021 09:48.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06.12.2021 09:48.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6C75" w:rsidRDefault="00EF6C75" w:rsidP="00890F44">
      <w:pPr>
        <w:spacing w:after="0" w:line="240" w:lineRule="auto"/>
      </w:pPr>
      <w:r>
        <w:separator/>
      </w:r>
    </w:p>
  </w:footnote>
  <w:footnote w:type="continuationSeparator" w:id="0">
    <w:p w:rsidR="00EF6C75" w:rsidRDefault="00EF6C75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5163B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2C1BC0D" wp14:editId="4D58205B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B4C160B"/>
    <w:multiLevelType w:val="hybridMultilevel"/>
    <w:tmpl w:val="4F829480"/>
    <w:lvl w:ilvl="0" w:tplc="33D03EB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1FF821E7"/>
    <w:multiLevelType w:val="hybridMultilevel"/>
    <w:tmpl w:val="9B56B1DE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29782C44"/>
    <w:multiLevelType w:val="hybridMultilevel"/>
    <w:tmpl w:val="43823314"/>
    <w:lvl w:ilvl="0" w:tplc="B5F4D378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298B747C"/>
    <w:multiLevelType w:val="hybridMultilevel"/>
    <w:tmpl w:val="65087F94"/>
    <w:lvl w:ilvl="0" w:tplc="FAE4C9F6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739468D"/>
    <w:multiLevelType w:val="hybridMultilevel"/>
    <w:tmpl w:val="986E59C4"/>
    <w:lvl w:ilvl="0" w:tplc="E7566C12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3D3E2596"/>
    <w:multiLevelType w:val="hybridMultilevel"/>
    <w:tmpl w:val="3EC44A96"/>
    <w:lvl w:ilvl="0" w:tplc="CE04ECB2">
      <w:start w:val="1"/>
      <w:numFmt w:val="decimal"/>
      <w:lvlText w:val="%1."/>
      <w:lvlJc w:val="left"/>
      <w:pPr>
        <w:ind w:left="1069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57D1E9D"/>
    <w:multiLevelType w:val="hybridMultilevel"/>
    <w:tmpl w:val="1A70A80A"/>
    <w:lvl w:ilvl="0" w:tplc="E9E22C70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>
    <w:nsid w:val="50077227"/>
    <w:multiLevelType w:val="hybridMultilevel"/>
    <w:tmpl w:val="BA3E763A"/>
    <w:lvl w:ilvl="0" w:tplc="83B63D6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56BD5EC4"/>
    <w:multiLevelType w:val="hybridMultilevel"/>
    <w:tmpl w:val="EAA42B9C"/>
    <w:lvl w:ilvl="0" w:tplc="58CE41E2">
      <w:start w:val="1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>
    <w:nsid w:val="5C172BD8"/>
    <w:multiLevelType w:val="hybridMultilevel"/>
    <w:tmpl w:val="59BC189A"/>
    <w:lvl w:ilvl="0" w:tplc="ED58F57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6F350C44"/>
    <w:multiLevelType w:val="hybridMultilevel"/>
    <w:tmpl w:val="39F02B9A"/>
    <w:lvl w:ilvl="0" w:tplc="06368BB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72A61836"/>
    <w:multiLevelType w:val="hybridMultilevel"/>
    <w:tmpl w:val="0DC2423C"/>
    <w:lvl w:ilvl="0" w:tplc="9D3EC4F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7E014820"/>
    <w:multiLevelType w:val="hybridMultilevel"/>
    <w:tmpl w:val="809C7044"/>
    <w:lvl w:ilvl="0" w:tplc="7EA294D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3"/>
  </w:num>
  <w:num w:numId="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4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</w:num>
  <w:num w:numId="10">
    <w:abstractNumId w:val="17"/>
  </w:num>
  <w:num w:numId="11">
    <w:abstractNumId w:val="15"/>
  </w:num>
  <w:num w:numId="12">
    <w:abstractNumId w:val="18"/>
  </w:num>
  <w:num w:numId="13">
    <w:abstractNumId w:val="19"/>
  </w:num>
  <w:num w:numId="14">
    <w:abstractNumId w:val="12"/>
  </w:num>
  <w:num w:numId="15">
    <w:abstractNumId w:val="20"/>
  </w:num>
  <w:num w:numId="16">
    <w:abstractNumId w:val="2"/>
  </w:num>
  <w:num w:numId="17">
    <w:abstractNumId w:val="8"/>
  </w:num>
  <w:num w:numId="18">
    <w:abstractNumId w:val="13"/>
  </w:num>
  <w:num w:numId="19">
    <w:abstractNumId w:val="5"/>
  </w:num>
  <w:num w:numId="20">
    <w:abstractNumId w:val="14"/>
  </w:num>
  <w:num w:numId="21">
    <w:abstractNumId w:val="9"/>
  </w:num>
  <w:num w:numId="2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63200"/>
    <w:rsid w:val="00082165"/>
    <w:rsid w:val="00083A3F"/>
    <w:rsid w:val="000A1A1E"/>
    <w:rsid w:val="000B4E3C"/>
    <w:rsid w:val="000D786F"/>
    <w:rsid w:val="000E40D4"/>
    <w:rsid w:val="000E6B2A"/>
    <w:rsid w:val="00106186"/>
    <w:rsid w:val="001541D4"/>
    <w:rsid w:val="00162CA5"/>
    <w:rsid w:val="00187FBD"/>
    <w:rsid w:val="001F322E"/>
    <w:rsid w:val="0021092D"/>
    <w:rsid w:val="002123E9"/>
    <w:rsid w:val="002231D8"/>
    <w:rsid w:val="00225078"/>
    <w:rsid w:val="002421F5"/>
    <w:rsid w:val="00245824"/>
    <w:rsid w:val="00254FCC"/>
    <w:rsid w:val="002630D6"/>
    <w:rsid w:val="00286A64"/>
    <w:rsid w:val="00297210"/>
    <w:rsid w:val="002C2622"/>
    <w:rsid w:val="002D02DD"/>
    <w:rsid w:val="002E6535"/>
    <w:rsid w:val="002E68F8"/>
    <w:rsid w:val="00300725"/>
    <w:rsid w:val="003062BB"/>
    <w:rsid w:val="00312FBE"/>
    <w:rsid w:val="00320672"/>
    <w:rsid w:val="00321501"/>
    <w:rsid w:val="003532B2"/>
    <w:rsid w:val="003629FB"/>
    <w:rsid w:val="00371B2F"/>
    <w:rsid w:val="00395A11"/>
    <w:rsid w:val="003A0273"/>
    <w:rsid w:val="003A4566"/>
    <w:rsid w:val="003A7245"/>
    <w:rsid w:val="003B1254"/>
    <w:rsid w:val="003B18CE"/>
    <w:rsid w:val="003C21EC"/>
    <w:rsid w:val="003E10D1"/>
    <w:rsid w:val="003E3FF5"/>
    <w:rsid w:val="003F368D"/>
    <w:rsid w:val="00404B3B"/>
    <w:rsid w:val="00431EF8"/>
    <w:rsid w:val="0044794B"/>
    <w:rsid w:val="00460AC9"/>
    <w:rsid w:val="00470E8E"/>
    <w:rsid w:val="004734CA"/>
    <w:rsid w:val="00477EA7"/>
    <w:rsid w:val="00490D17"/>
    <w:rsid w:val="00491522"/>
    <w:rsid w:val="004B14DF"/>
    <w:rsid w:val="004B3321"/>
    <w:rsid w:val="004C7CBF"/>
    <w:rsid w:val="004D037F"/>
    <w:rsid w:val="004D5B1D"/>
    <w:rsid w:val="004D706B"/>
    <w:rsid w:val="0050462E"/>
    <w:rsid w:val="00532B07"/>
    <w:rsid w:val="00552D4B"/>
    <w:rsid w:val="00553C74"/>
    <w:rsid w:val="005570CF"/>
    <w:rsid w:val="0055758F"/>
    <w:rsid w:val="00583A8A"/>
    <w:rsid w:val="005875B7"/>
    <w:rsid w:val="00587EE8"/>
    <w:rsid w:val="00596923"/>
    <w:rsid w:val="005A5A6D"/>
    <w:rsid w:val="005A6A92"/>
    <w:rsid w:val="005E5428"/>
    <w:rsid w:val="005F3F99"/>
    <w:rsid w:val="005F72E9"/>
    <w:rsid w:val="005F7E60"/>
    <w:rsid w:val="00613BC2"/>
    <w:rsid w:val="00630A46"/>
    <w:rsid w:val="0063118B"/>
    <w:rsid w:val="00650B13"/>
    <w:rsid w:val="00660A03"/>
    <w:rsid w:val="006650BF"/>
    <w:rsid w:val="00676898"/>
    <w:rsid w:val="006B2750"/>
    <w:rsid w:val="006C4A31"/>
    <w:rsid w:val="006D556B"/>
    <w:rsid w:val="006D6B08"/>
    <w:rsid w:val="006E72B4"/>
    <w:rsid w:val="007232A0"/>
    <w:rsid w:val="0074092C"/>
    <w:rsid w:val="0074294B"/>
    <w:rsid w:val="00767956"/>
    <w:rsid w:val="0079271C"/>
    <w:rsid w:val="007A1056"/>
    <w:rsid w:val="007A6580"/>
    <w:rsid w:val="007B1F06"/>
    <w:rsid w:val="007C59D2"/>
    <w:rsid w:val="007D36E7"/>
    <w:rsid w:val="007E636D"/>
    <w:rsid w:val="00807070"/>
    <w:rsid w:val="008214CB"/>
    <w:rsid w:val="008231ED"/>
    <w:rsid w:val="00860CF7"/>
    <w:rsid w:val="00890F44"/>
    <w:rsid w:val="008948D3"/>
    <w:rsid w:val="008A1704"/>
    <w:rsid w:val="008A5713"/>
    <w:rsid w:val="008B1988"/>
    <w:rsid w:val="008D72E8"/>
    <w:rsid w:val="008E74ED"/>
    <w:rsid w:val="00900BF6"/>
    <w:rsid w:val="0094047C"/>
    <w:rsid w:val="00944E1E"/>
    <w:rsid w:val="00950905"/>
    <w:rsid w:val="00960E9C"/>
    <w:rsid w:val="009B0C83"/>
    <w:rsid w:val="009C10EB"/>
    <w:rsid w:val="009C51E5"/>
    <w:rsid w:val="009E183A"/>
    <w:rsid w:val="009E1C64"/>
    <w:rsid w:val="00A04FD9"/>
    <w:rsid w:val="00A14FC1"/>
    <w:rsid w:val="00A16D2F"/>
    <w:rsid w:val="00A2392D"/>
    <w:rsid w:val="00A3101E"/>
    <w:rsid w:val="00A50D28"/>
    <w:rsid w:val="00A50DD7"/>
    <w:rsid w:val="00A5138D"/>
    <w:rsid w:val="00A86C6F"/>
    <w:rsid w:val="00AA0541"/>
    <w:rsid w:val="00AA2DC4"/>
    <w:rsid w:val="00AA389B"/>
    <w:rsid w:val="00AC188D"/>
    <w:rsid w:val="00AC4CCA"/>
    <w:rsid w:val="00AD4A32"/>
    <w:rsid w:val="00B17499"/>
    <w:rsid w:val="00B42243"/>
    <w:rsid w:val="00B5654A"/>
    <w:rsid w:val="00B61A54"/>
    <w:rsid w:val="00B67AFA"/>
    <w:rsid w:val="00B954FB"/>
    <w:rsid w:val="00BA2AEF"/>
    <w:rsid w:val="00BD143D"/>
    <w:rsid w:val="00BD6B6C"/>
    <w:rsid w:val="00BE131B"/>
    <w:rsid w:val="00BE1A2A"/>
    <w:rsid w:val="00C01602"/>
    <w:rsid w:val="00C11B01"/>
    <w:rsid w:val="00C13324"/>
    <w:rsid w:val="00C32F2E"/>
    <w:rsid w:val="00C40D6B"/>
    <w:rsid w:val="00C44A40"/>
    <w:rsid w:val="00C54930"/>
    <w:rsid w:val="00C56519"/>
    <w:rsid w:val="00C61B2E"/>
    <w:rsid w:val="00C7771D"/>
    <w:rsid w:val="00C81C69"/>
    <w:rsid w:val="00C8376F"/>
    <w:rsid w:val="00C858A0"/>
    <w:rsid w:val="00C8703B"/>
    <w:rsid w:val="00C976BE"/>
    <w:rsid w:val="00CB7126"/>
    <w:rsid w:val="00CC3531"/>
    <w:rsid w:val="00CE4712"/>
    <w:rsid w:val="00CF5D3C"/>
    <w:rsid w:val="00D01265"/>
    <w:rsid w:val="00D24D13"/>
    <w:rsid w:val="00D536C6"/>
    <w:rsid w:val="00D547B2"/>
    <w:rsid w:val="00D73F6B"/>
    <w:rsid w:val="00D82829"/>
    <w:rsid w:val="00DE5011"/>
    <w:rsid w:val="00DF22C4"/>
    <w:rsid w:val="00DF24BE"/>
    <w:rsid w:val="00E175D9"/>
    <w:rsid w:val="00E43246"/>
    <w:rsid w:val="00E55F5A"/>
    <w:rsid w:val="00E572B2"/>
    <w:rsid w:val="00E626C8"/>
    <w:rsid w:val="00E67A63"/>
    <w:rsid w:val="00E70681"/>
    <w:rsid w:val="00E92E33"/>
    <w:rsid w:val="00EA6D10"/>
    <w:rsid w:val="00EB25FA"/>
    <w:rsid w:val="00EC79D4"/>
    <w:rsid w:val="00ED15F0"/>
    <w:rsid w:val="00ED41B9"/>
    <w:rsid w:val="00EF25C7"/>
    <w:rsid w:val="00EF5FB3"/>
    <w:rsid w:val="00EF6C75"/>
    <w:rsid w:val="00F17AF1"/>
    <w:rsid w:val="00F30D1A"/>
    <w:rsid w:val="00F5163B"/>
    <w:rsid w:val="00F61CFF"/>
    <w:rsid w:val="00F85B71"/>
    <w:rsid w:val="00FA26A7"/>
    <w:rsid w:val="00FA3BBE"/>
    <w:rsid w:val="00FB5FA6"/>
    <w:rsid w:val="00FC0BDA"/>
    <w:rsid w:val="00FF02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e">
    <w:name w:val="Emphasis"/>
    <w:basedOn w:val="a0"/>
    <w:qFormat/>
    <w:rsid w:val="00BD6B6C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149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BB54AC-53FD-4C62-8A55-D0E419A7F9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838</TotalTime>
  <Pages>3</Pages>
  <Words>755</Words>
  <Characters>4309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59</cp:revision>
  <cp:lastPrinted>2021-10-25T04:27:00Z</cp:lastPrinted>
  <dcterms:created xsi:type="dcterms:W3CDTF">2021-07-28T11:22:00Z</dcterms:created>
  <dcterms:modified xsi:type="dcterms:W3CDTF">2021-12-03T09:37:00Z</dcterms:modified>
</cp:coreProperties>
</file>